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599DE" w14:textId="468D3646" w:rsidR="00171B31" w:rsidRPr="005A2D21" w:rsidRDefault="00C35B71" w:rsidP="00616D18">
      <w:pPr>
        <w:tabs>
          <w:tab w:val="left" w:pos="3192"/>
          <w:tab w:val="right" w:leader="underscore" w:pos="8640"/>
        </w:tabs>
        <w:ind w:left="142" w:firstLine="38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5A2D21">
        <w:rPr>
          <w:rFonts w:ascii="Times New Roman" w:hAnsi="Times New Roman" w:cs="Times New Roman"/>
          <w:b/>
          <w:sz w:val="24"/>
        </w:rPr>
        <w:t>DŽIOVINTO DUMBLO SILOSO TECHNINĖS BŪKLĖS EKSPERTIZĖS</w:t>
      </w:r>
      <w:r w:rsidR="00616D18" w:rsidRPr="005A2D21">
        <w:rPr>
          <w:rFonts w:ascii="Times New Roman" w:hAnsi="Times New Roman" w:cs="Times New Roman"/>
          <w:b/>
          <w:sz w:val="24"/>
        </w:rPr>
        <w:t xml:space="preserve"> </w:t>
      </w:r>
      <w:r w:rsidR="00171B31" w:rsidRPr="005A2D21">
        <w:rPr>
          <w:rFonts w:ascii="Times New Roman" w:hAnsi="Times New Roman" w:cs="Times New Roman"/>
          <w:b/>
          <w:sz w:val="24"/>
        </w:rPr>
        <w:t>PASLAUG</w:t>
      </w:r>
      <w:r w:rsidR="00616D18" w:rsidRPr="005A2D21">
        <w:rPr>
          <w:rFonts w:ascii="Times New Roman" w:hAnsi="Times New Roman" w:cs="Times New Roman"/>
          <w:b/>
          <w:sz w:val="24"/>
        </w:rPr>
        <w:t>OS</w:t>
      </w:r>
      <w:r w:rsidR="00171B31" w:rsidRPr="005A2D21">
        <w:rPr>
          <w:rFonts w:ascii="Times New Roman" w:hAnsi="Times New Roman" w:cs="Times New Roman"/>
          <w:b/>
          <w:sz w:val="24"/>
        </w:rPr>
        <w:t xml:space="preserve"> TECHNINĖ SPECIFIKACIJA</w:t>
      </w:r>
    </w:p>
    <w:p w14:paraId="344CCBB1" w14:textId="77777777" w:rsidR="00171B31" w:rsidRPr="005A2D21" w:rsidRDefault="00171B31" w:rsidP="00616D18">
      <w:pPr>
        <w:tabs>
          <w:tab w:val="right" w:leader="underscore" w:pos="8280"/>
        </w:tabs>
        <w:ind w:left="360" w:right="279" w:hanging="4925"/>
        <w:jc w:val="center"/>
        <w:rPr>
          <w:rFonts w:ascii="Times New Roman" w:hAnsi="Times New Roman" w:cs="Times New Roman"/>
          <w:sz w:val="24"/>
        </w:rPr>
      </w:pPr>
    </w:p>
    <w:p w14:paraId="012F0A50" w14:textId="77777777" w:rsidR="00D41484" w:rsidRPr="005A2D21" w:rsidRDefault="00171B31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BENDROSIOS NUOSTATOS</w:t>
      </w:r>
    </w:p>
    <w:p w14:paraId="04AB5DB5" w14:textId="77777777" w:rsidR="00171B31" w:rsidRPr="005A2D21" w:rsidRDefault="00171B31" w:rsidP="00067D51">
      <w:pPr>
        <w:pStyle w:val="Sraopastraipa"/>
        <w:spacing w:line="276" w:lineRule="auto"/>
        <w:ind w:left="0" w:firstLine="0"/>
        <w:jc w:val="both"/>
        <w:rPr>
          <w:rFonts w:ascii="Times New Roman" w:hAnsi="Times New Roman" w:cs="Times New Roman"/>
          <w:i/>
          <w:sz w:val="24"/>
        </w:rPr>
      </w:pPr>
      <w:r w:rsidRPr="005A2D21">
        <w:rPr>
          <w:rFonts w:ascii="Times New Roman" w:hAnsi="Times New Roman" w:cs="Times New Roman"/>
          <w:i/>
          <w:sz w:val="24"/>
        </w:rPr>
        <w:t>Informacija apie paslaugos gavėją, paslaugų teikimo vietą, kiti bendri perkančiojo subjekto duomenys reikalingi atlikti paslaugai</w:t>
      </w:r>
    </w:p>
    <w:p w14:paraId="38CCFABD" w14:textId="078D97BF" w:rsidR="0040534D" w:rsidRDefault="00FF2E5B" w:rsidP="00FF2E5B">
      <w:pPr>
        <w:tabs>
          <w:tab w:val="left" w:pos="567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1.1.</w:t>
      </w:r>
      <w:r>
        <w:rPr>
          <w:rFonts w:ascii="Times New Roman" w:hAnsi="Times New Roman" w:cs="Times New Roman"/>
          <w:sz w:val="24"/>
        </w:rPr>
        <w:tab/>
      </w:r>
      <w:r w:rsidR="0040534D" w:rsidRPr="0040534D">
        <w:rPr>
          <w:rFonts w:ascii="Times New Roman" w:hAnsi="Times New Roman" w:cs="Times New Roman"/>
          <w:sz w:val="24"/>
        </w:rPr>
        <w:t>Perkantysis subjektas</w:t>
      </w:r>
      <w:r w:rsidR="0040534D">
        <w:rPr>
          <w:rFonts w:ascii="Times New Roman" w:hAnsi="Times New Roman" w:cs="Times New Roman"/>
          <w:sz w:val="24"/>
        </w:rPr>
        <w:t xml:space="preserve"> –</w:t>
      </w:r>
      <w:r w:rsidR="0040534D" w:rsidRPr="0040534D">
        <w:rPr>
          <w:rFonts w:ascii="Times New Roman" w:hAnsi="Times New Roman" w:cs="Times New Roman"/>
          <w:sz w:val="24"/>
        </w:rPr>
        <w:t xml:space="preserve"> UAB „Kauno vandenys“ (toliau Užsakovas).</w:t>
      </w:r>
    </w:p>
    <w:p w14:paraId="59F271F9" w14:textId="77777777" w:rsidR="00FF2E5B" w:rsidRDefault="00FF2E5B" w:rsidP="00FF2E5B">
      <w:pPr>
        <w:tabs>
          <w:tab w:val="left" w:pos="567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1.2.</w:t>
      </w:r>
      <w:r>
        <w:rPr>
          <w:rFonts w:ascii="Times New Roman" w:hAnsi="Times New Roman" w:cs="Times New Roman"/>
          <w:sz w:val="24"/>
        </w:rPr>
        <w:tab/>
      </w:r>
      <w:r w:rsidR="00A51BC2" w:rsidRPr="005A2D21">
        <w:rPr>
          <w:rFonts w:ascii="Times New Roman" w:hAnsi="Times New Roman" w:cs="Times New Roman"/>
          <w:sz w:val="24"/>
        </w:rPr>
        <w:t xml:space="preserve">Paslaugos paskirtis – </w:t>
      </w:r>
      <w:r w:rsidR="00C35B71" w:rsidRPr="005A2D21">
        <w:rPr>
          <w:rFonts w:ascii="Times New Roman" w:hAnsi="Times New Roman" w:cs="Times New Roman"/>
          <w:sz w:val="24"/>
        </w:rPr>
        <w:t>d</w:t>
      </w:r>
      <w:r w:rsidR="00C35B71" w:rsidRPr="005A2D21">
        <w:rPr>
          <w:rFonts w:ascii="Times New Roman" w:hAnsi="Times New Roman" w:cs="Times New Roman"/>
          <w:color w:val="000000"/>
          <w:sz w:val="24"/>
        </w:rPr>
        <w:t>žiovinto dumblo siloso bokšto techninės būklės ek</w:t>
      </w:r>
      <w:r w:rsidR="00464DF2">
        <w:rPr>
          <w:rFonts w:ascii="Times New Roman" w:hAnsi="Times New Roman" w:cs="Times New Roman"/>
          <w:color w:val="000000"/>
          <w:sz w:val="24"/>
        </w:rPr>
        <w:t>s</w:t>
      </w:r>
      <w:r w:rsidR="00C35B71" w:rsidRPr="005A2D21">
        <w:rPr>
          <w:rFonts w:ascii="Times New Roman" w:hAnsi="Times New Roman" w:cs="Times New Roman"/>
          <w:color w:val="000000"/>
          <w:sz w:val="24"/>
        </w:rPr>
        <w:t>pertizė</w:t>
      </w:r>
      <w:r w:rsidR="00A947B3" w:rsidRPr="005A2D2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Paslaugos teikėjas turės a</w:t>
      </w:r>
      <w:r w:rsidRPr="005A2D21">
        <w:rPr>
          <w:rFonts w:ascii="Times New Roman" w:hAnsi="Times New Roman" w:cs="Times New Roman"/>
          <w:sz w:val="24"/>
        </w:rPr>
        <w:t xml:space="preserve">tlikti džiovinto dumblo siloso </w:t>
      </w:r>
      <w:r>
        <w:rPr>
          <w:rFonts w:ascii="Times New Roman" w:hAnsi="Times New Roman" w:cs="Times New Roman"/>
          <w:sz w:val="24"/>
        </w:rPr>
        <w:t xml:space="preserve">bokšto </w:t>
      </w:r>
      <w:r w:rsidRPr="005A2D21">
        <w:rPr>
          <w:rFonts w:ascii="Times New Roman" w:hAnsi="Times New Roman" w:cs="Times New Roman"/>
          <w:sz w:val="24"/>
        </w:rPr>
        <w:t xml:space="preserve">techninės būklės ekspertizę bei pasiūlyti priemones siloso vidaus apsaugai nuo dumblo prikibimo prie sienelių. </w:t>
      </w:r>
    </w:p>
    <w:p w14:paraId="3D369689" w14:textId="54704094" w:rsidR="00A947B3" w:rsidRPr="005A2D21" w:rsidRDefault="00FF2E5B" w:rsidP="00FF2E5B">
      <w:pPr>
        <w:tabs>
          <w:tab w:val="left" w:pos="567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1.3. Džiovinto dumblo siloso bokštas</w:t>
      </w:r>
      <w:r w:rsidRPr="00C40964">
        <w:rPr>
          <w:rFonts w:ascii="Times New Roman" w:hAnsi="Times New Roman" w:cs="Times New Roman"/>
          <w:sz w:val="24"/>
        </w:rPr>
        <w:t xml:space="preserve"> </w:t>
      </w:r>
      <w:r w:rsidRPr="005A2D21">
        <w:rPr>
          <w:rFonts w:ascii="Times New Roman" w:hAnsi="Times New Roman" w:cs="Times New Roman"/>
          <w:sz w:val="24"/>
        </w:rPr>
        <w:t xml:space="preserve">yra UAB </w:t>
      </w:r>
      <w:r>
        <w:rPr>
          <w:rFonts w:ascii="Times New Roman" w:hAnsi="Times New Roman" w:cs="Times New Roman"/>
          <w:sz w:val="24"/>
        </w:rPr>
        <w:t>„</w:t>
      </w:r>
      <w:r w:rsidRPr="005A2D21">
        <w:rPr>
          <w:rFonts w:ascii="Times New Roman" w:hAnsi="Times New Roman" w:cs="Times New Roman"/>
          <w:sz w:val="24"/>
        </w:rPr>
        <w:t>Kauno vandenys</w:t>
      </w:r>
      <w:r>
        <w:rPr>
          <w:rFonts w:ascii="Times New Roman" w:hAnsi="Times New Roman" w:cs="Times New Roman"/>
          <w:sz w:val="24"/>
        </w:rPr>
        <w:t>“</w:t>
      </w:r>
      <w:r w:rsidRPr="005A2D21">
        <w:rPr>
          <w:rFonts w:ascii="Times New Roman" w:hAnsi="Times New Roman" w:cs="Times New Roman"/>
          <w:sz w:val="24"/>
        </w:rPr>
        <w:t xml:space="preserve"> Kauno miesto nuotekų valymo įrenginių teritorijoje, adresu Marvelės g. 199A, Kaunas. Bokšto aukštis 10,84 m cilindrinė dalis, 3,29 m konusinė dalis bei 5,55 m nuo žemės paviršiaus. Diametras 4,12 m. Tūris 125 m3. Įlipimas galimas per viršų 0,80 x 0,80 m angą.</w:t>
      </w:r>
    </w:p>
    <w:p w14:paraId="7239EA6E" w14:textId="77777777" w:rsidR="00171B31" w:rsidRPr="005A2D21" w:rsidRDefault="00171B31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i/>
          <w:sz w:val="24"/>
        </w:rPr>
      </w:pPr>
    </w:p>
    <w:p w14:paraId="32E364B0" w14:textId="77777777" w:rsidR="00171B31" w:rsidRPr="005A2D21" w:rsidRDefault="00171B31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PIRKIMO OBJEKTAS</w:t>
      </w:r>
    </w:p>
    <w:p w14:paraId="589A8EF9" w14:textId="77777777" w:rsidR="00171B31" w:rsidRPr="005A2D21" w:rsidRDefault="00171B31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i/>
          <w:sz w:val="24"/>
        </w:rPr>
      </w:pPr>
      <w:r w:rsidRPr="005A2D21">
        <w:rPr>
          <w:rFonts w:ascii="Times New Roman" w:hAnsi="Times New Roman" w:cs="Times New Roman"/>
          <w:i/>
          <w:sz w:val="24"/>
        </w:rPr>
        <w:t>Detali informacija apie perkamas paslaugas, kiekius, apimtis ir kt.</w:t>
      </w:r>
    </w:p>
    <w:p w14:paraId="5F1FA3F7" w14:textId="7651B21B" w:rsidR="005A2D21" w:rsidRDefault="00B204B7" w:rsidP="00067D51">
      <w:pPr>
        <w:spacing w:line="276" w:lineRule="auto"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Perkamų paslaugų apimtys</w:t>
      </w:r>
      <w:r w:rsidR="00067D51">
        <w:rPr>
          <w:rFonts w:ascii="Times New Roman" w:hAnsi="Times New Roman" w:cs="Times New Roman"/>
          <w:sz w:val="24"/>
        </w:rPr>
        <w:t>:</w:t>
      </w:r>
    </w:p>
    <w:p w14:paraId="44F5DCE0" w14:textId="6A10D07D" w:rsidR="005A2D21" w:rsidRPr="005A2D21" w:rsidRDefault="005A2D21" w:rsidP="00FF2E5B">
      <w:pPr>
        <w:pStyle w:val="Sraopastraipa"/>
        <w:widowControl/>
        <w:numPr>
          <w:ilvl w:val="1"/>
          <w:numId w:val="1"/>
        </w:numPr>
        <w:tabs>
          <w:tab w:val="left" w:pos="284"/>
          <w:tab w:val="left" w:pos="567"/>
        </w:tabs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Atlikti siloso konstrukcijų ir kitų elementų geometrinių duomenų nustatymą, nuokrypio nuo vertikalios ašies nustatymą 3D lazeriniu skeneriu:</w:t>
      </w:r>
    </w:p>
    <w:p w14:paraId="27274CF4" w14:textId="2B1C743D" w:rsidR="005A2D21" w:rsidRPr="005A2D21" w:rsidRDefault="005A2D21" w:rsidP="00067D51">
      <w:pPr>
        <w:pStyle w:val="Sraopastraipa"/>
        <w:widowControl/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skenavimo metu nustatyti bei užfiksuoti siloso konstrukcijų deformacijas ir kitus defektus;</w:t>
      </w:r>
    </w:p>
    <w:p w14:paraId="29BFE7D6" w14:textId="77777777" w:rsidR="005A2D21" w:rsidRPr="005A2D21" w:rsidRDefault="005A2D21" w:rsidP="00067D51">
      <w:pPr>
        <w:pStyle w:val="Sraopastraipa"/>
        <w:widowControl/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siloso vertikaliosios ašies posvyrį, posvyrio kryptį;</w:t>
      </w:r>
    </w:p>
    <w:p w14:paraId="422DC340" w14:textId="77777777" w:rsidR="005A2D21" w:rsidRPr="005A2D21" w:rsidRDefault="005A2D21" w:rsidP="00067D51">
      <w:pPr>
        <w:pStyle w:val="Sraopastraipa"/>
        <w:widowControl/>
        <w:numPr>
          <w:ilvl w:val="0"/>
          <w:numId w:val="5"/>
        </w:numPr>
        <w:tabs>
          <w:tab w:val="left" w:pos="567"/>
          <w:tab w:val="left" w:pos="993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sukurti siloso 3D modelį ir nuoseklių horizontalių linijų skerspjūvius.</w:t>
      </w:r>
    </w:p>
    <w:p w14:paraId="70A8452A" w14:textId="311EEFD4" w:rsidR="005A2D21" w:rsidRPr="005A2D21" w:rsidRDefault="005A2D21" w:rsidP="00067D51">
      <w:pPr>
        <w:pStyle w:val="Sraopastraipa"/>
        <w:widowControl/>
        <w:numPr>
          <w:ilvl w:val="1"/>
          <w:numId w:val="1"/>
        </w:numPr>
        <w:autoSpaceDE/>
        <w:autoSpaceDN/>
        <w:adjustRightInd/>
        <w:spacing w:line="276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 xml:space="preserve">Patikrinti g/b pamatų virš žeminės dalies būklę ir nustatyti: </w:t>
      </w:r>
    </w:p>
    <w:p w14:paraId="02725113" w14:textId="2A1CB8BC" w:rsidR="005A2D21" w:rsidRPr="005A2D21" w:rsidRDefault="005A2D21" w:rsidP="00067D51">
      <w:pPr>
        <w:pStyle w:val="Sraopastraipa"/>
        <w:widowControl/>
        <w:numPr>
          <w:ilvl w:val="0"/>
          <w:numId w:val="3"/>
        </w:numPr>
        <w:tabs>
          <w:tab w:val="left" w:pos="567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gelžbetonio defektus ir pažeidimus, jų gylį, plotį ir plotą;</w:t>
      </w:r>
    </w:p>
    <w:p w14:paraId="769D0045" w14:textId="77777777" w:rsidR="005A2D21" w:rsidRPr="005A2D21" w:rsidRDefault="005A2D21" w:rsidP="00067D51">
      <w:pPr>
        <w:pStyle w:val="Sraopastraipa"/>
        <w:widowControl/>
        <w:numPr>
          <w:ilvl w:val="0"/>
          <w:numId w:val="3"/>
        </w:numPr>
        <w:tabs>
          <w:tab w:val="left" w:pos="567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armatūros apsauginio sluoksnio defektus ir pažeidimus, jų gylį, plotį ir plotą;</w:t>
      </w:r>
    </w:p>
    <w:p w14:paraId="00204405" w14:textId="77777777" w:rsidR="005A2D21" w:rsidRPr="005A2D21" w:rsidRDefault="005A2D21" w:rsidP="00067D51">
      <w:pPr>
        <w:pStyle w:val="Sraopastraipa"/>
        <w:widowControl/>
        <w:numPr>
          <w:ilvl w:val="0"/>
          <w:numId w:val="3"/>
        </w:numPr>
        <w:tabs>
          <w:tab w:val="left" w:pos="567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metalinio pagrindo tvirtinimą prie pamato būklę, jo apsauginės dangos būklę, korozijos laipsnį.</w:t>
      </w:r>
    </w:p>
    <w:p w14:paraId="70DE1C0D" w14:textId="7E03D3A1" w:rsidR="005A2D21" w:rsidRPr="005A2D21" w:rsidRDefault="005A2D21" w:rsidP="00067D51">
      <w:pPr>
        <w:pStyle w:val="Sraopastraipa"/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spacing w:line="276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Nustatyti metalo konstrukcijų (lipynių, lipynių laikiklių, aptvėrimų, žaibosaugos įrenginių ir kt.) korozijos laipsnį pagal LST EN ISO 8501-1, apsauginės dangos būklę ir (ar) kitus pažeidimus ir defektus.</w:t>
      </w:r>
    </w:p>
    <w:p w14:paraId="13E70D52" w14:textId="166A0BE2" w:rsidR="005A2D21" w:rsidRPr="005A2D21" w:rsidRDefault="005A2D21" w:rsidP="005D2AD9">
      <w:pPr>
        <w:pStyle w:val="Sraopastraipa"/>
        <w:widowControl/>
        <w:numPr>
          <w:ilvl w:val="1"/>
          <w:numId w:val="1"/>
        </w:numPr>
        <w:autoSpaceDE/>
        <w:autoSpaceDN/>
        <w:adjustRightInd/>
        <w:spacing w:line="276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Patikrinti žaibolaidžio įrangą ir nustatyti:</w:t>
      </w:r>
    </w:p>
    <w:p w14:paraId="21F6C88D" w14:textId="170A4936" w:rsidR="005A2D21" w:rsidRPr="005A2D21" w:rsidRDefault="005A2D21" w:rsidP="00067D51">
      <w:pPr>
        <w:pStyle w:val="Sraopastraipa"/>
        <w:widowControl/>
        <w:numPr>
          <w:ilvl w:val="0"/>
          <w:numId w:val="7"/>
        </w:numPr>
        <w:tabs>
          <w:tab w:val="left" w:pos="567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žaibo priėmiklių, srovės nuvediklių ir jų tvirtinimų korozijos laipsnį;</w:t>
      </w:r>
    </w:p>
    <w:p w14:paraId="137880D3" w14:textId="77777777" w:rsidR="005A2D21" w:rsidRPr="005A2D21" w:rsidRDefault="005A2D21" w:rsidP="00067D51">
      <w:pPr>
        <w:pStyle w:val="Sraopastraipa"/>
        <w:widowControl/>
        <w:numPr>
          <w:ilvl w:val="0"/>
          <w:numId w:val="7"/>
        </w:numPr>
        <w:tabs>
          <w:tab w:val="left" w:pos="567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įžeminimo laidininko (-ų) korozijos laipsnį, kontaktus, perėjimo varžą;</w:t>
      </w:r>
    </w:p>
    <w:p w14:paraId="10F2C997" w14:textId="77777777" w:rsidR="005A2D21" w:rsidRPr="005A2D21" w:rsidRDefault="005A2D21" w:rsidP="00067D51">
      <w:pPr>
        <w:pStyle w:val="Sraopastraipa"/>
        <w:widowControl/>
        <w:numPr>
          <w:ilvl w:val="0"/>
          <w:numId w:val="7"/>
        </w:numPr>
        <w:tabs>
          <w:tab w:val="left" w:pos="567"/>
        </w:tabs>
        <w:autoSpaceDE/>
        <w:autoSpaceDN/>
        <w:adjustRightInd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įžeminimo kontūro varžą.</w:t>
      </w:r>
    </w:p>
    <w:p w14:paraId="4D2C5C67" w14:textId="71FF2295" w:rsidR="005A2D21" w:rsidRPr="005A2D21" w:rsidRDefault="005A2D21" w:rsidP="005D2AD9">
      <w:pPr>
        <w:pStyle w:val="Sraopastraipa"/>
        <w:widowControl/>
        <w:numPr>
          <w:ilvl w:val="1"/>
          <w:numId w:val="1"/>
        </w:numPr>
        <w:autoSpaceDE/>
        <w:autoSpaceDN/>
        <w:adjustRightInd/>
        <w:spacing w:line="276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Patikrinti siloso sienų vidinių paviršių būklę ir nustatyti:</w:t>
      </w:r>
    </w:p>
    <w:p w14:paraId="39E1BE40" w14:textId="0BF02D26" w:rsidR="005A2D21" w:rsidRDefault="005A2D21" w:rsidP="00067D51">
      <w:pPr>
        <w:pStyle w:val="Sraopastraipa"/>
        <w:widowControl/>
        <w:numPr>
          <w:ilvl w:val="0"/>
          <w:numId w:val="9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Korozijos vietas bei korozijos laipsnį pagal LST EN ISO 8501-1 standartą, kitokius pažeidimus, jų vietas, jų skaičių, plotą, kokiame aukštyje;</w:t>
      </w:r>
    </w:p>
    <w:p w14:paraId="244C6722" w14:textId="2B840E1C" w:rsidR="005A2D21" w:rsidRDefault="005A2D21" w:rsidP="00067D51">
      <w:pPr>
        <w:pStyle w:val="Sraopastraipa"/>
        <w:widowControl/>
        <w:numPr>
          <w:ilvl w:val="0"/>
          <w:numId w:val="9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40534D">
        <w:rPr>
          <w:rFonts w:ascii="Times New Roman" w:hAnsi="Times New Roman" w:cs="Times New Roman"/>
          <w:sz w:val="24"/>
        </w:rPr>
        <w:t>siloso metalinių sienelių storį iš vidaus;</w:t>
      </w:r>
    </w:p>
    <w:p w14:paraId="221D3A93" w14:textId="32B1A57B" w:rsidR="005A2D21" w:rsidRDefault="005A2D21" w:rsidP="00067D51">
      <w:pPr>
        <w:pStyle w:val="Sraopastraipa"/>
        <w:widowControl/>
        <w:numPr>
          <w:ilvl w:val="0"/>
          <w:numId w:val="9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40534D">
        <w:rPr>
          <w:rFonts w:ascii="Times New Roman" w:hAnsi="Times New Roman" w:cs="Times New Roman"/>
          <w:sz w:val="24"/>
        </w:rPr>
        <w:t>nustatyti plieninių elementų markę bei kietumą, ištirti mikrostruktūrą (jei vertinant aktualu);</w:t>
      </w:r>
    </w:p>
    <w:p w14:paraId="565CEE38" w14:textId="427388CE" w:rsidR="005A2D21" w:rsidRPr="0040534D" w:rsidRDefault="005A2D21" w:rsidP="00067D51">
      <w:pPr>
        <w:pStyle w:val="Sraopastraipa"/>
        <w:widowControl/>
        <w:numPr>
          <w:ilvl w:val="0"/>
          <w:numId w:val="9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40534D">
        <w:rPr>
          <w:rFonts w:ascii="Times New Roman" w:hAnsi="Times New Roman" w:cs="Times New Roman"/>
          <w:sz w:val="24"/>
        </w:rPr>
        <w:t>galimos drėgmės prasiskverbimo vietas.</w:t>
      </w:r>
    </w:p>
    <w:p w14:paraId="33BF7BBB" w14:textId="6D1E3AA7" w:rsidR="00BF36DC" w:rsidRPr="005A2D21" w:rsidRDefault="00BF36DC" w:rsidP="00067D51">
      <w:p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</w:p>
    <w:p w14:paraId="53FA9511" w14:textId="77777777" w:rsidR="00171B31" w:rsidRPr="005A2D21" w:rsidRDefault="00171B31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REIKALAVIMAI PASLAUGOMS ATLIKTI</w:t>
      </w:r>
    </w:p>
    <w:p w14:paraId="360D7C74" w14:textId="45E9950F" w:rsidR="005A2D21" w:rsidRDefault="005A2D21" w:rsidP="005D2AD9">
      <w:pPr>
        <w:pStyle w:val="Sraopastraipa"/>
        <w:numPr>
          <w:ilvl w:val="1"/>
          <w:numId w:val="1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5D2AD9">
        <w:rPr>
          <w:rFonts w:ascii="Times New Roman" w:hAnsi="Times New Roman" w:cs="Times New Roman"/>
          <w:sz w:val="24"/>
        </w:rPr>
        <w:t xml:space="preserve">Paslaugų teikėjas privalo turėti visą paslaugoms suteikti reikalingą </w:t>
      </w:r>
      <w:r w:rsidR="005D2AD9">
        <w:rPr>
          <w:rFonts w:ascii="Times New Roman" w:hAnsi="Times New Roman" w:cs="Times New Roman"/>
          <w:sz w:val="24"/>
        </w:rPr>
        <w:t>technologinę ir techninę įrangą.</w:t>
      </w:r>
    </w:p>
    <w:p w14:paraId="4A90229C" w14:textId="2D788443" w:rsidR="003B5632" w:rsidRDefault="003B5632" w:rsidP="005D2AD9">
      <w:pPr>
        <w:pStyle w:val="Sraopastraipa"/>
        <w:numPr>
          <w:ilvl w:val="1"/>
          <w:numId w:val="1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5D2AD9">
        <w:rPr>
          <w:rFonts w:ascii="Times New Roman" w:hAnsi="Times New Roman" w:cs="Times New Roman"/>
          <w:sz w:val="24"/>
        </w:rPr>
        <w:lastRenderedPageBreak/>
        <w:t xml:space="preserve">Naudojama įranga negali sugadinti </w:t>
      </w:r>
      <w:r w:rsidR="00C40964">
        <w:rPr>
          <w:rFonts w:ascii="Times New Roman" w:hAnsi="Times New Roman" w:cs="Times New Roman"/>
          <w:sz w:val="24"/>
        </w:rPr>
        <w:t>bokšto</w:t>
      </w:r>
      <w:r w:rsidRPr="005D2AD9">
        <w:rPr>
          <w:rFonts w:ascii="Times New Roman" w:hAnsi="Times New Roman" w:cs="Times New Roman"/>
          <w:sz w:val="24"/>
        </w:rPr>
        <w:t xml:space="preserve"> konstrukcijų.</w:t>
      </w:r>
    </w:p>
    <w:p w14:paraId="168C883A" w14:textId="4631A66B" w:rsidR="003B5632" w:rsidRDefault="00FF2E5B" w:rsidP="005D2AD9">
      <w:pPr>
        <w:pStyle w:val="Sraopastraipa"/>
        <w:numPr>
          <w:ilvl w:val="1"/>
          <w:numId w:val="1"/>
        </w:num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Paslaugas</w:t>
      </w:r>
      <w:r w:rsidR="003B5632" w:rsidRPr="005D2AD9">
        <w:rPr>
          <w:rFonts w:ascii="Times New Roman" w:hAnsi="Times New Roman" w:cs="Times New Roman"/>
          <w:sz w:val="24"/>
        </w:rPr>
        <w:t xml:space="preserve"> atlikti per 1 sav. po siloso ištuštinimo.</w:t>
      </w:r>
    </w:p>
    <w:p w14:paraId="331E9B7C" w14:textId="77777777" w:rsidR="00C40964" w:rsidRPr="00C40964" w:rsidRDefault="00C40964" w:rsidP="00C40964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14:paraId="4AF8E6B5" w14:textId="77777777" w:rsidR="00171B31" w:rsidRPr="005A2D21" w:rsidRDefault="00171B31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PRIDAVIMAS, PERDAVIMAS</w:t>
      </w:r>
    </w:p>
    <w:p w14:paraId="18E2AD0F" w14:textId="49DF911F" w:rsidR="005A2D21" w:rsidRPr="005D2AD9" w:rsidRDefault="005A2D21" w:rsidP="005D2AD9">
      <w:pPr>
        <w:pStyle w:val="Sraopastraipa"/>
        <w:widowControl/>
        <w:numPr>
          <w:ilvl w:val="1"/>
          <w:numId w:val="1"/>
        </w:numPr>
        <w:autoSpaceDE/>
        <w:autoSpaceDN/>
        <w:adjustRightInd/>
        <w:spacing w:line="276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5D2AD9">
        <w:rPr>
          <w:rFonts w:ascii="Times New Roman" w:hAnsi="Times New Roman" w:cs="Times New Roman"/>
          <w:sz w:val="24"/>
        </w:rPr>
        <w:t>Ataskaitoje pateikti (įskaitant, bet neapsiribojant):</w:t>
      </w:r>
    </w:p>
    <w:p w14:paraId="4B15CB67" w14:textId="66889273" w:rsidR="005A2D21" w:rsidRPr="005A2D21" w:rsidRDefault="005A2D21" w:rsidP="005D2AD9">
      <w:pPr>
        <w:pStyle w:val="Sraopastraipa"/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defektinius aktus, kuriuose pažymėta, kas ekspertavimo metu buvo tikrinama, kokie buvo naudojami prietaisai;</w:t>
      </w:r>
    </w:p>
    <w:p w14:paraId="1E290355" w14:textId="77777777" w:rsidR="005A2D21" w:rsidRPr="005A2D21" w:rsidRDefault="005A2D21" w:rsidP="005D2AD9">
      <w:pPr>
        <w:pStyle w:val="Sraopastraipa"/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užfiksuoti siloso pažeidimai ir (ar) defektai;</w:t>
      </w:r>
    </w:p>
    <w:p w14:paraId="26719E22" w14:textId="77777777" w:rsidR="005A2D21" w:rsidRPr="005A2D21" w:rsidRDefault="005A2D21" w:rsidP="005D2AD9">
      <w:pPr>
        <w:pStyle w:val="Sraopastraipa"/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siloso pažeidimų ir (ar) defektų pobūdis;</w:t>
      </w:r>
    </w:p>
    <w:p w14:paraId="6FCC586A" w14:textId="77777777" w:rsidR="005A2D21" w:rsidRPr="005A2D21" w:rsidRDefault="005A2D21" w:rsidP="005D2AD9">
      <w:pPr>
        <w:pStyle w:val="Sraopastraipa"/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galimos siloso pažeidimų ir (ar) defektų atsiradimo priežastys;</w:t>
      </w:r>
    </w:p>
    <w:p w14:paraId="0D68C117" w14:textId="77777777" w:rsidR="005A2D21" w:rsidRPr="005A2D21" w:rsidRDefault="005A2D21" w:rsidP="005D2AD9">
      <w:pPr>
        <w:pStyle w:val="Sraopastraipa"/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fotofiksacijos nuotraukas, kuriose užfiksuoti siloso pažeidimai ir (ar) defektai;</w:t>
      </w:r>
    </w:p>
    <w:p w14:paraId="06C43619" w14:textId="77777777" w:rsidR="005A2D21" w:rsidRPr="005A2D21" w:rsidRDefault="005A2D21" w:rsidP="005D2AD9">
      <w:pPr>
        <w:pStyle w:val="Sraopastraipa"/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matavimų ir tyrimų rezultatai;</w:t>
      </w:r>
    </w:p>
    <w:p w14:paraId="305C0D0A" w14:textId="77777777" w:rsidR="005A2D21" w:rsidRPr="005A2D21" w:rsidRDefault="005A2D21" w:rsidP="005D2AD9">
      <w:pPr>
        <w:pStyle w:val="Sraopastraipa"/>
        <w:widowControl/>
        <w:numPr>
          <w:ilvl w:val="0"/>
          <w:numId w:val="8"/>
        </w:numPr>
        <w:tabs>
          <w:tab w:val="left" w:pos="567"/>
        </w:tabs>
        <w:autoSpaceDE/>
        <w:autoSpaceDN/>
        <w:adjustRightInd/>
        <w:spacing w:line="276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5A2D21">
        <w:rPr>
          <w:rFonts w:ascii="Times New Roman" w:hAnsi="Times New Roman" w:cs="Times New Roman"/>
          <w:sz w:val="24"/>
        </w:rPr>
        <w:t>pasiūlymai ir rekomendacijos remonto darbams, kurie privalo būti atlikti, siekiant ir toliau tinkamai ir saugiai eksploatuoti silosą.</w:t>
      </w:r>
    </w:p>
    <w:p w14:paraId="0BF553B3" w14:textId="77777777" w:rsidR="00171B31" w:rsidRPr="005A2D21" w:rsidRDefault="00171B31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</w:p>
    <w:p w14:paraId="5D98AF4D" w14:textId="77777777" w:rsidR="00171B31" w:rsidRPr="005A2D21" w:rsidRDefault="00171B31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REIKALAVIMAI DĖL APMOKĖJIMO, ĮDIEGIMO</w:t>
      </w:r>
    </w:p>
    <w:p w14:paraId="77311797" w14:textId="5AD328B9" w:rsidR="00351B33" w:rsidRPr="000278E9" w:rsidRDefault="00C40964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5.1. </w:t>
      </w:r>
      <w:r w:rsidR="000278E9" w:rsidRPr="000278E9">
        <w:rPr>
          <w:rFonts w:ascii="Times New Roman" w:hAnsi="Times New Roman" w:cs="Times New Roman"/>
          <w:sz w:val="24"/>
        </w:rPr>
        <w:t>Nereikalinga.</w:t>
      </w:r>
    </w:p>
    <w:p w14:paraId="4E2FEBFC" w14:textId="49B1F649" w:rsidR="00913E9B" w:rsidRPr="005A2D21" w:rsidRDefault="00913E9B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i/>
          <w:sz w:val="24"/>
        </w:rPr>
      </w:pPr>
    </w:p>
    <w:p w14:paraId="1F7D0CDF" w14:textId="77777777" w:rsidR="00171B31" w:rsidRPr="005A2D21" w:rsidRDefault="00171B31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PASLAUGŲ KOKYBĖS KONTROLĖ</w:t>
      </w:r>
    </w:p>
    <w:p w14:paraId="56ABCD8D" w14:textId="685B3AB3" w:rsidR="00293191" w:rsidRPr="005A2D21" w:rsidRDefault="00C40964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6.1. </w:t>
      </w:r>
      <w:r w:rsidR="005B30C1" w:rsidRPr="005A2D21">
        <w:rPr>
          <w:rFonts w:ascii="Times New Roman" w:hAnsi="Times New Roman" w:cs="Times New Roman"/>
          <w:sz w:val="24"/>
        </w:rPr>
        <w:t xml:space="preserve">Turėti reikiamą įrangą ir </w:t>
      </w:r>
      <w:r w:rsidR="000278E9">
        <w:rPr>
          <w:rFonts w:ascii="Times New Roman" w:hAnsi="Times New Roman" w:cs="Times New Roman"/>
          <w:sz w:val="24"/>
        </w:rPr>
        <w:t xml:space="preserve">kvalifikuotų </w:t>
      </w:r>
      <w:r w:rsidR="005B30C1" w:rsidRPr="005A2D21">
        <w:rPr>
          <w:rFonts w:ascii="Times New Roman" w:hAnsi="Times New Roman" w:cs="Times New Roman"/>
          <w:sz w:val="24"/>
        </w:rPr>
        <w:t>darbuotojų kiekį šiems darbams atlikti.</w:t>
      </w:r>
    </w:p>
    <w:p w14:paraId="17F96E25" w14:textId="77777777" w:rsidR="00F34062" w:rsidRPr="005A2D21" w:rsidRDefault="00F34062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</w:p>
    <w:p w14:paraId="570345B3" w14:textId="77777777" w:rsidR="00171B31" w:rsidRPr="005A2D21" w:rsidRDefault="00460843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DOKUMENTACIJA, INSTRUKCIJOS</w:t>
      </w:r>
    </w:p>
    <w:p w14:paraId="155C3FE6" w14:textId="555C3BED" w:rsidR="000912BC" w:rsidRDefault="00C40964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7.1. </w:t>
      </w:r>
      <w:r w:rsidR="000278E9">
        <w:rPr>
          <w:rFonts w:ascii="Times New Roman" w:hAnsi="Times New Roman" w:cs="Times New Roman"/>
          <w:sz w:val="24"/>
        </w:rPr>
        <w:t>Atspausdinta ataskaita.</w:t>
      </w:r>
    </w:p>
    <w:p w14:paraId="6882455B" w14:textId="77777777" w:rsidR="000278E9" w:rsidRPr="005A2D21" w:rsidRDefault="000278E9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i/>
          <w:sz w:val="24"/>
        </w:rPr>
      </w:pPr>
    </w:p>
    <w:p w14:paraId="0F0C099D" w14:textId="77777777" w:rsidR="00F34062" w:rsidRPr="005A2D21" w:rsidRDefault="00F34062" w:rsidP="00067D51">
      <w:pPr>
        <w:pStyle w:val="Sraopastraipa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5A2D21">
        <w:rPr>
          <w:rFonts w:ascii="Times New Roman" w:hAnsi="Times New Roman" w:cs="Times New Roman"/>
          <w:b/>
          <w:sz w:val="24"/>
        </w:rPr>
        <w:t>PASLAUGŲ KAINOS STRUKTŪRA</w:t>
      </w:r>
    </w:p>
    <w:p w14:paraId="4265119B" w14:textId="4E074044" w:rsidR="00460843" w:rsidRPr="005A2D21" w:rsidRDefault="00C40964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</w:t>
      </w:r>
      <w:r w:rsidR="00460843" w:rsidRPr="005A2D21">
        <w:rPr>
          <w:rFonts w:ascii="Times New Roman" w:hAnsi="Times New Roman" w:cs="Times New Roman"/>
          <w:sz w:val="24"/>
        </w:rPr>
        <w:t xml:space="preserve">Paslaugos bus perkamos pagal </w:t>
      </w:r>
      <w:r w:rsidR="00351B33">
        <w:rPr>
          <w:rFonts w:ascii="Times New Roman" w:hAnsi="Times New Roman" w:cs="Times New Roman"/>
          <w:sz w:val="24"/>
        </w:rPr>
        <w:t xml:space="preserve">visos </w:t>
      </w:r>
      <w:r w:rsidR="00A42299" w:rsidRPr="005A2D21">
        <w:rPr>
          <w:rFonts w:ascii="Times New Roman" w:hAnsi="Times New Roman" w:cs="Times New Roman"/>
          <w:sz w:val="24"/>
        </w:rPr>
        <w:t>paslaugos</w:t>
      </w:r>
      <w:r w:rsidR="00460843" w:rsidRPr="005A2D21">
        <w:rPr>
          <w:rFonts w:ascii="Times New Roman" w:hAnsi="Times New Roman" w:cs="Times New Roman"/>
          <w:sz w:val="24"/>
        </w:rPr>
        <w:t xml:space="preserve"> įkainį, nurodytą tiekėjo pasiūlyme. </w:t>
      </w:r>
    </w:p>
    <w:p w14:paraId="07B166EF" w14:textId="77777777" w:rsidR="00AC63B9" w:rsidRPr="005A2D21" w:rsidRDefault="00AC63B9" w:rsidP="00067D51">
      <w:pPr>
        <w:pStyle w:val="Sraopastraipa"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</w:p>
    <w:p w14:paraId="3EED798C" w14:textId="77777777" w:rsidR="005D2AD9" w:rsidRDefault="005D2AD9" w:rsidP="00067D51">
      <w:pPr>
        <w:spacing w:line="276" w:lineRule="auto"/>
        <w:ind w:left="284" w:hanging="284"/>
        <w:rPr>
          <w:rFonts w:ascii="Times New Roman" w:hAnsi="Times New Roman" w:cs="Times New Roman"/>
          <w:sz w:val="24"/>
        </w:rPr>
      </w:pPr>
    </w:p>
    <w:p w14:paraId="6428FF59" w14:textId="77777777" w:rsidR="00464DF2" w:rsidRPr="005A2D21" w:rsidRDefault="00464DF2" w:rsidP="00067D51">
      <w:pPr>
        <w:spacing w:line="276" w:lineRule="auto"/>
        <w:ind w:left="284" w:hanging="284"/>
        <w:rPr>
          <w:rFonts w:ascii="Times New Roman" w:hAnsi="Times New Roman" w:cs="Times New Roman"/>
          <w:sz w:val="24"/>
        </w:rPr>
      </w:pPr>
    </w:p>
    <w:sectPr w:rsidR="00464DF2" w:rsidRPr="005A2D21" w:rsidSect="00AC63B9">
      <w:pgSz w:w="12240" w:h="15840"/>
      <w:pgMar w:top="1418" w:right="567" w:bottom="1135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6E8EA" w14:textId="77777777" w:rsidR="007C4224" w:rsidRDefault="007C4224" w:rsidP="00C35B71">
      <w:r>
        <w:separator/>
      </w:r>
    </w:p>
  </w:endnote>
  <w:endnote w:type="continuationSeparator" w:id="0">
    <w:p w14:paraId="6455297B" w14:textId="77777777" w:rsidR="007C4224" w:rsidRDefault="007C4224" w:rsidP="00C3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743EF" w14:textId="77777777" w:rsidR="007C4224" w:rsidRDefault="007C4224" w:rsidP="00C35B71">
      <w:r>
        <w:separator/>
      </w:r>
    </w:p>
  </w:footnote>
  <w:footnote w:type="continuationSeparator" w:id="0">
    <w:p w14:paraId="21162E11" w14:textId="77777777" w:rsidR="007C4224" w:rsidRDefault="007C4224" w:rsidP="00C35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D1260"/>
    <w:multiLevelType w:val="hybridMultilevel"/>
    <w:tmpl w:val="0F4AE594"/>
    <w:lvl w:ilvl="0" w:tplc="78F0F9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870259"/>
    <w:multiLevelType w:val="multilevel"/>
    <w:tmpl w:val="7F0C4E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F824DBD"/>
    <w:multiLevelType w:val="hybridMultilevel"/>
    <w:tmpl w:val="55CE382C"/>
    <w:lvl w:ilvl="0" w:tplc="53BCB7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872EA"/>
    <w:multiLevelType w:val="hybridMultilevel"/>
    <w:tmpl w:val="8D020DD8"/>
    <w:lvl w:ilvl="0" w:tplc="85B2A24A">
      <w:start w:val="6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43600"/>
    <w:multiLevelType w:val="hybridMultilevel"/>
    <w:tmpl w:val="FB462FBE"/>
    <w:lvl w:ilvl="0" w:tplc="DFF2F45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71065"/>
    <w:multiLevelType w:val="hybridMultilevel"/>
    <w:tmpl w:val="014E63EC"/>
    <w:lvl w:ilvl="0" w:tplc="DA6624F4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A55877"/>
    <w:multiLevelType w:val="hybridMultilevel"/>
    <w:tmpl w:val="40CC61C0"/>
    <w:lvl w:ilvl="0" w:tplc="8A02D71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67F53"/>
    <w:multiLevelType w:val="hybridMultilevel"/>
    <w:tmpl w:val="DAA81D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FA7D97"/>
    <w:multiLevelType w:val="hybridMultilevel"/>
    <w:tmpl w:val="DD5EDC0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31"/>
    <w:rsid w:val="00013434"/>
    <w:rsid w:val="000278E9"/>
    <w:rsid w:val="00067D51"/>
    <w:rsid w:val="000912BC"/>
    <w:rsid w:val="000C7720"/>
    <w:rsid w:val="000E4DF6"/>
    <w:rsid w:val="00161AE5"/>
    <w:rsid w:val="00164660"/>
    <w:rsid w:val="00171B31"/>
    <w:rsid w:val="001831C3"/>
    <w:rsid w:val="00190BD9"/>
    <w:rsid w:val="00192174"/>
    <w:rsid w:val="00205318"/>
    <w:rsid w:val="002277BC"/>
    <w:rsid w:val="00230EB8"/>
    <w:rsid w:val="0025383F"/>
    <w:rsid w:val="00270BD4"/>
    <w:rsid w:val="00285797"/>
    <w:rsid w:val="00293191"/>
    <w:rsid w:val="002A5F1C"/>
    <w:rsid w:val="002C2466"/>
    <w:rsid w:val="002D5AED"/>
    <w:rsid w:val="002E22E4"/>
    <w:rsid w:val="002F6D1D"/>
    <w:rsid w:val="003113DE"/>
    <w:rsid w:val="00317A62"/>
    <w:rsid w:val="0033114C"/>
    <w:rsid w:val="00351B33"/>
    <w:rsid w:val="0037105D"/>
    <w:rsid w:val="003868E1"/>
    <w:rsid w:val="003B478F"/>
    <w:rsid w:val="003B5632"/>
    <w:rsid w:val="003F31B0"/>
    <w:rsid w:val="0040534D"/>
    <w:rsid w:val="00424DF0"/>
    <w:rsid w:val="00441391"/>
    <w:rsid w:val="0044328D"/>
    <w:rsid w:val="00444F93"/>
    <w:rsid w:val="00460843"/>
    <w:rsid w:val="00464DF2"/>
    <w:rsid w:val="00467B2B"/>
    <w:rsid w:val="00494D06"/>
    <w:rsid w:val="004A2406"/>
    <w:rsid w:val="004C2D2E"/>
    <w:rsid w:val="004D3125"/>
    <w:rsid w:val="004E3F41"/>
    <w:rsid w:val="00511887"/>
    <w:rsid w:val="00515356"/>
    <w:rsid w:val="005449AA"/>
    <w:rsid w:val="005469B7"/>
    <w:rsid w:val="005721BD"/>
    <w:rsid w:val="0059629C"/>
    <w:rsid w:val="005A2D21"/>
    <w:rsid w:val="005B018E"/>
    <w:rsid w:val="005B30C1"/>
    <w:rsid w:val="005C120B"/>
    <w:rsid w:val="005D2A24"/>
    <w:rsid w:val="005D2AD9"/>
    <w:rsid w:val="005F569C"/>
    <w:rsid w:val="00616D18"/>
    <w:rsid w:val="00664F44"/>
    <w:rsid w:val="006761A8"/>
    <w:rsid w:val="00681E59"/>
    <w:rsid w:val="006D785C"/>
    <w:rsid w:val="006E30B3"/>
    <w:rsid w:val="00725AF2"/>
    <w:rsid w:val="007734BB"/>
    <w:rsid w:val="007C1D14"/>
    <w:rsid w:val="007C20FD"/>
    <w:rsid w:val="007C4224"/>
    <w:rsid w:val="007E4D60"/>
    <w:rsid w:val="007E7EF4"/>
    <w:rsid w:val="007F1029"/>
    <w:rsid w:val="00842007"/>
    <w:rsid w:val="0084701B"/>
    <w:rsid w:val="008A5897"/>
    <w:rsid w:val="008C2484"/>
    <w:rsid w:val="008D0F6A"/>
    <w:rsid w:val="008E7895"/>
    <w:rsid w:val="00913E9B"/>
    <w:rsid w:val="009407AC"/>
    <w:rsid w:val="00960627"/>
    <w:rsid w:val="00970343"/>
    <w:rsid w:val="009D69AB"/>
    <w:rsid w:val="009D7629"/>
    <w:rsid w:val="009F0E13"/>
    <w:rsid w:val="00A02CAA"/>
    <w:rsid w:val="00A229C7"/>
    <w:rsid w:val="00A32245"/>
    <w:rsid w:val="00A42299"/>
    <w:rsid w:val="00A51BC2"/>
    <w:rsid w:val="00A56108"/>
    <w:rsid w:val="00A81590"/>
    <w:rsid w:val="00A947B3"/>
    <w:rsid w:val="00AB67E9"/>
    <w:rsid w:val="00AC63B9"/>
    <w:rsid w:val="00AF468B"/>
    <w:rsid w:val="00B11FB1"/>
    <w:rsid w:val="00B204B7"/>
    <w:rsid w:val="00B26F15"/>
    <w:rsid w:val="00B81A88"/>
    <w:rsid w:val="00BB4265"/>
    <w:rsid w:val="00BF36DC"/>
    <w:rsid w:val="00BF649F"/>
    <w:rsid w:val="00C0588A"/>
    <w:rsid w:val="00C35B71"/>
    <w:rsid w:val="00C40964"/>
    <w:rsid w:val="00C72767"/>
    <w:rsid w:val="00C865EA"/>
    <w:rsid w:val="00D1662A"/>
    <w:rsid w:val="00D230D0"/>
    <w:rsid w:val="00D2378B"/>
    <w:rsid w:val="00D41484"/>
    <w:rsid w:val="00D43F52"/>
    <w:rsid w:val="00D6731E"/>
    <w:rsid w:val="00D92C97"/>
    <w:rsid w:val="00DC2636"/>
    <w:rsid w:val="00DE5867"/>
    <w:rsid w:val="00DF0858"/>
    <w:rsid w:val="00E36458"/>
    <w:rsid w:val="00E7684A"/>
    <w:rsid w:val="00EA398E"/>
    <w:rsid w:val="00EB6067"/>
    <w:rsid w:val="00EC6AD4"/>
    <w:rsid w:val="00ED5483"/>
    <w:rsid w:val="00EF703D"/>
    <w:rsid w:val="00F310F1"/>
    <w:rsid w:val="00F34062"/>
    <w:rsid w:val="00F37E76"/>
    <w:rsid w:val="00F83721"/>
    <w:rsid w:val="00FC480C"/>
    <w:rsid w:val="00FF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95309"/>
  <w15:chartTrackingRefBased/>
  <w15:docId w15:val="{8713B29D-128B-43EA-9F14-6D916FCD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71B3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71B3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C35B7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5B71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35B7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5B71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0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80963611-4DA7-4F73-801A-949A24B892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C6517-F8C0-4D6E-9C79-60F069DD9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D15B42-54EF-4A95-A6B1-AFCA781A32AA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2317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Povilas Reškevičius</dc:creator>
  <cp:keywords/>
  <dc:description/>
  <cp:lastModifiedBy>Eglė Rupšienė</cp:lastModifiedBy>
  <cp:revision>2</cp:revision>
  <dcterms:created xsi:type="dcterms:W3CDTF">2025-04-28T06:48:00Z</dcterms:created>
  <dcterms:modified xsi:type="dcterms:W3CDTF">2025-04-28T06:48:00Z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